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№1-6</w:t>
      </w:r>
      <w:r w:rsidR="00D12DD0">
        <w:rPr>
          <w:rFonts w:ascii="Times New Roman" w:hAnsi="Times New Roman" w:cs="Times New Roman"/>
          <w:sz w:val="28"/>
          <w:szCs w:val="28"/>
        </w:rPr>
        <w:t>-1702</w:t>
      </w:r>
      <w:r w:rsidR="006F21D3">
        <w:rPr>
          <w:rFonts w:ascii="Times New Roman" w:hAnsi="Times New Roman" w:cs="Times New Roman"/>
          <w:sz w:val="28"/>
          <w:szCs w:val="28"/>
        </w:rPr>
        <w:t>/2024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УИД:86мs0033-01-2024-005099-04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</w:t>
      </w:r>
      <w:r w:rsidR="001D67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          П Р И Г О В О Р 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      Именем Российской Федерации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6F21D3">
        <w:rPr>
          <w:rFonts w:ascii="Times New Roman" w:hAnsi="Times New Roman" w:cs="Times New Roman"/>
          <w:sz w:val="28"/>
          <w:szCs w:val="28"/>
        </w:rPr>
        <w:t>» января 2024</w:t>
      </w:r>
      <w:r w:rsidRPr="001D672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6F21D3">
        <w:rPr>
          <w:rFonts w:ascii="Times New Roman" w:hAnsi="Times New Roman" w:cs="Times New Roman"/>
          <w:sz w:val="28"/>
          <w:szCs w:val="28"/>
        </w:rPr>
        <w:t xml:space="preserve">       </w:t>
      </w:r>
      <w:r w:rsidR="001D67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   г. Когалым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1D3">
        <w:rPr>
          <w:rFonts w:ascii="Times New Roman" w:hAnsi="Times New Roman" w:cs="Times New Roman"/>
          <w:sz w:val="28"/>
          <w:szCs w:val="28"/>
        </w:rPr>
        <w:t>И.о. мир</w:t>
      </w:r>
      <w:r w:rsidR="00D12DD0">
        <w:rPr>
          <w:rFonts w:ascii="Times New Roman" w:hAnsi="Times New Roman" w:cs="Times New Roman"/>
          <w:sz w:val="28"/>
          <w:szCs w:val="28"/>
        </w:rPr>
        <w:t>ового судьи судебного участка №2</w:t>
      </w:r>
      <w:r w:rsidRPr="001D6722" w:rsidR="006F21D3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 w:rsidRPr="001D6722">
        <w:rPr>
          <w:rFonts w:ascii="Times New Roman" w:hAnsi="Times New Roman" w:cs="Times New Roman"/>
          <w:sz w:val="28"/>
          <w:szCs w:val="28"/>
        </w:rPr>
        <w:t>Мировой судья судебного участка №1 Когалымского судебного района Ханты-Мансийского автономного округа-Югры Олькова Н.В.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с участием государственного обвинителя помощника прокурора г. Когалыма </w:t>
      </w:r>
      <w:r w:rsidR="00D12DD0">
        <w:rPr>
          <w:rFonts w:ascii="Times New Roman" w:hAnsi="Times New Roman" w:cs="Times New Roman"/>
          <w:sz w:val="28"/>
          <w:szCs w:val="28"/>
        </w:rPr>
        <w:t>Гузыниной С.И.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</w:t>
      </w:r>
      <w:r w:rsidR="00D12DD0">
        <w:rPr>
          <w:rFonts w:ascii="Times New Roman" w:hAnsi="Times New Roman" w:cs="Times New Roman"/>
          <w:sz w:val="28"/>
          <w:szCs w:val="28"/>
        </w:rPr>
        <w:t xml:space="preserve">   подсудимой Тарлиной З.А.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</w:t>
      </w:r>
      <w:r w:rsidR="006F21D3">
        <w:rPr>
          <w:rFonts w:ascii="Times New Roman" w:hAnsi="Times New Roman" w:cs="Times New Roman"/>
          <w:sz w:val="28"/>
          <w:szCs w:val="28"/>
        </w:rPr>
        <w:t xml:space="preserve">         адвоката </w:t>
      </w:r>
      <w:r w:rsidR="00D12DD0">
        <w:rPr>
          <w:rFonts w:ascii="Times New Roman" w:hAnsi="Times New Roman" w:cs="Times New Roman"/>
          <w:sz w:val="28"/>
          <w:szCs w:val="28"/>
        </w:rPr>
        <w:t>Карапетян М.А</w:t>
      </w:r>
      <w:r w:rsidR="006F21D3">
        <w:rPr>
          <w:rFonts w:ascii="Times New Roman" w:hAnsi="Times New Roman" w:cs="Times New Roman"/>
          <w:sz w:val="28"/>
          <w:szCs w:val="28"/>
        </w:rPr>
        <w:t>., по назначению, пр</w:t>
      </w:r>
      <w:r w:rsidR="00D12DD0">
        <w:rPr>
          <w:rFonts w:ascii="Times New Roman" w:hAnsi="Times New Roman" w:cs="Times New Roman"/>
          <w:sz w:val="28"/>
          <w:szCs w:val="28"/>
        </w:rPr>
        <w:t>едставившего удостоверение №1427 от 30.09.2019</w:t>
      </w:r>
      <w:r w:rsidR="00D95ACF">
        <w:rPr>
          <w:rFonts w:ascii="Times New Roman" w:hAnsi="Times New Roman" w:cs="Times New Roman"/>
          <w:sz w:val="28"/>
          <w:szCs w:val="28"/>
        </w:rPr>
        <w:t xml:space="preserve"> года и ордер № </w:t>
      </w:r>
      <w:r w:rsidR="00D12DD0">
        <w:rPr>
          <w:rFonts w:ascii="Times New Roman" w:hAnsi="Times New Roman" w:cs="Times New Roman"/>
          <w:sz w:val="28"/>
          <w:szCs w:val="28"/>
        </w:rPr>
        <w:t>121 от  21.12.2023</w:t>
      </w:r>
      <w:r w:rsidRPr="001D67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при секретаре </w:t>
      </w:r>
      <w:r w:rsidR="00D12DD0">
        <w:rPr>
          <w:rFonts w:ascii="Times New Roman" w:hAnsi="Times New Roman" w:cs="Times New Roman"/>
          <w:sz w:val="28"/>
          <w:szCs w:val="28"/>
        </w:rPr>
        <w:t>Акмаловой А.Т.</w:t>
      </w:r>
    </w:p>
    <w:p w:rsidR="00B43D76" w:rsidRPr="001D6722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6F21D3" w:rsidRPr="00D12DD0" w:rsidP="001D6722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DD0">
        <w:rPr>
          <w:rFonts w:ascii="Times New Roman" w:hAnsi="Times New Roman" w:cs="Times New Roman"/>
          <w:sz w:val="28"/>
          <w:szCs w:val="28"/>
        </w:rPr>
        <w:t xml:space="preserve">Тарлиной Зои Андреевны,  </w:t>
      </w:r>
      <w:r w:rsidR="00A94E99">
        <w:rPr>
          <w:rFonts w:ascii="Times New Roman" w:hAnsi="Times New Roman" w:cs="Times New Roman"/>
          <w:sz w:val="28"/>
          <w:szCs w:val="28"/>
        </w:rPr>
        <w:t>***</w:t>
      </w:r>
    </w:p>
    <w:p w:rsidR="006F21D3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обвиня</w:t>
      </w:r>
      <w:r w:rsidR="00D12DD0">
        <w:rPr>
          <w:rFonts w:ascii="Times New Roman" w:hAnsi="Times New Roman" w:cs="Times New Roman"/>
          <w:sz w:val="28"/>
          <w:szCs w:val="28"/>
        </w:rPr>
        <w:t>емой</w:t>
      </w:r>
      <w:r w:rsidR="00D95ACF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 частью</w:t>
      </w:r>
      <w:r w:rsidR="00D12DD0">
        <w:rPr>
          <w:rFonts w:ascii="Times New Roman" w:hAnsi="Times New Roman" w:cs="Times New Roman"/>
          <w:sz w:val="28"/>
          <w:szCs w:val="28"/>
        </w:rPr>
        <w:t xml:space="preserve"> 1 статьи 245</w:t>
      </w:r>
      <w:r w:rsidRPr="001D672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</w:t>
      </w:r>
    </w:p>
    <w:p w:rsidR="00515233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5233" w:rsidRPr="001D6722" w:rsidP="005152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6722">
        <w:rPr>
          <w:rFonts w:ascii="Times New Roman" w:hAnsi="Times New Roman" w:cs="Times New Roman"/>
          <w:sz w:val="28"/>
          <w:szCs w:val="28"/>
        </w:rPr>
        <w:t xml:space="preserve">   УСТАНОВИЛ:</w:t>
      </w:r>
    </w:p>
    <w:p w:rsidR="00515233" w:rsidRPr="00B95237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233" w:rsidRPr="00F45F10" w:rsidP="00F4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10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         04 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октября 2023 года в срок до 19.32 часов Тарлина З</w:t>
      </w:r>
      <w:r w:rsidRPr="00F45F10" w:rsid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оя Андреевна, 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находясь в квартире </w:t>
      </w:r>
      <w:r w:rsidR="00A94E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***/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будучи в состоянии алкогольного опьянения, действуя осознанно и умышленно, допустила жестокое обращение с животным - щенком собаки породы Лабрадор - ретривер, в целях причинения ему боли и страданий, повлекшее его гибель, при следующих обстоятельствах:</w:t>
      </w:r>
    </w:p>
    <w:p w:rsidR="00515233" w:rsidRPr="00F45F10" w:rsidP="00F45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Так, Тарлина Зоя Андреевна, являясь владельцем щенка собаки породы Лабрадор -ретривер, 04.10.2023 года в срок до 19.32 часов, будучи в состоянии алкогольного опьянения, находясь в квартире </w:t>
      </w:r>
      <w:r w:rsidR="00A94E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***/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действуя умышленно, с целью причинения боли и страданий животному - щенку собаки породы Лабрадор - ретривер, игнорируя принципы общечеловеческой морали и гуманного обращения с животными, предвидя причинение увечий животному и сознательно желая этого, совершила с щенком собаки породы Лабрадор ретривер единичный поведенческий акт, который привел к гибели щенка собаки, а именно выбросила щенка собаки породы лабрадор-ретривер с балкона, расположенного на третьем этаже жилого благоустроенного дома. Падение щенка собаки породы лабрадор-ретривер, с высоты третьего этажа жилого дома повлекло его гибель.</w:t>
      </w:r>
      <w:r w:rsidRPr="00F45F10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Согласно заключению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эксперта филиала БУ «Ветеринарный центр» в городе Нижневартовс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ке и Нижевартовском районе исх. 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177 от 24 октября 2023 года об осмотре и патологоанатомическом вскрытии трупа собаки, обнаруженном в г. </w:t>
      </w:r>
      <w:r w:rsidR="00A94E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F45F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следует, что при патологоанатомическом вскрытии было установлено: печень-трещины и разрывы капсулы и паренхимы органа, очаги размозжения и центральные разрывы, краевые отрывы ткани, повреждение связок, желчного пузыря. В грудной полости обнаружен большой объем крови. Среди указанных повреждений наибольший полиморфизм имеет разрыв органа. Основной причиной образования повреждений печени при травме тупыми предметами являются разрыв ткани. Разрыв образуется из-за развития процессов сжатия, сдвига и растяжения, которые вызваны локальной и общей деформацией печени, включающей в себя смещение органа. Деформация развивается в результате внешнего травматического воздействия вариантами которого могут быть удары, наносимые с различной силой, деталями движущихся транспортных средств, ударами о различные предметы при падении и др. На основании видимых повреждений органа, а так же протокола осмотра места происшествия от 05.10.2023 года следует, что смерть животного наступила в результате остановки сердца на фоне разрыва печени с очень большой силой неограниченной травматической поверхностью в результате резкого падения на твердую поверхность (тело имело продольное положение в пространстве, поверхность удара преимущественно на правый бок животного).</w:t>
      </w:r>
    </w:p>
    <w:p w:rsidR="00515233" w:rsidRPr="00B95237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F10">
        <w:rPr>
          <w:rFonts w:ascii="Times New Roman" w:hAnsi="Times New Roman" w:cs="Times New Roman"/>
          <w:sz w:val="28"/>
          <w:szCs w:val="28"/>
        </w:rPr>
        <w:t xml:space="preserve"> В судебном заседании подсудимая</w:t>
      </w:r>
      <w:r w:rsidRPr="00B95237">
        <w:rPr>
          <w:rFonts w:ascii="Times New Roman" w:hAnsi="Times New Roman" w:cs="Times New Roman"/>
          <w:sz w:val="28"/>
          <w:szCs w:val="28"/>
        </w:rPr>
        <w:t xml:space="preserve"> </w:t>
      </w:r>
      <w:r w:rsidR="00F45F10">
        <w:rPr>
          <w:rFonts w:ascii="Times New Roman" w:hAnsi="Times New Roman" w:cs="Times New Roman"/>
          <w:sz w:val="28"/>
          <w:szCs w:val="28"/>
        </w:rPr>
        <w:t>Тарлина З.А. виновной</w:t>
      </w:r>
      <w:r>
        <w:rPr>
          <w:rFonts w:ascii="Times New Roman" w:hAnsi="Times New Roman" w:cs="Times New Roman"/>
          <w:sz w:val="28"/>
          <w:szCs w:val="28"/>
        </w:rPr>
        <w:t xml:space="preserve"> себя в совершении преступления</w:t>
      </w:r>
      <w:r w:rsidRPr="00B95237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усм</w:t>
      </w:r>
      <w:r w:rsidR="00F45F10">
        <w:rPr>
          <w:rFonts w:ascii="Times New Roman" w:hAnsi="Times New Roman" w:cs="Times New Roman"/>
          <w:sz w:val="28"/>
          <w:szCs w:val="28"/>
        </w:rPr>
        <w:t>отренного частью 1 статьи 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37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 признал</w:t>
      </w:r>
      <w:r w:rsidR="00F45F10">
        <w:rPr>
          <w:rFonts w:ascii="Times New Roman" w:hAnsi="Times New Roman" w:cs="Times New Roman"/>
          <w:sz w:val="28"/>
          <w:szCs w:val="28"/>
        </w:rPr>
        <w:t>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и поддержал</w:t>
      </w:r>
      <w:r w:rsidR="00F45F10">
        <w:rPr>
          <w:rFonts w:ascii="Times New Roman" w:hAnsi="Times New Roman" w:cs="Times New Roman"/>
          <w:sz w:val="28"/>
          <w:szCs w:val="28"/>
        </w:rPr>
        <w:t>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515233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Защитник </w:t>
      </w:r>
      <w:r w:rsidR="00F45F10">
        <w:rPr>
          <w:rFonts w:ascii="Times New Roman" w:hAnsi="Times New Roman" w:cs="Times New Roman"/>
          <w:sz w:val="28"/>
          <w:szCs w:val="28"/>
        </w:rPr>
        <w:t>Карапетян М.А.</w:t>
      </w:r>
      <w:r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="00F45F10">
        <w:rPr>
          <w:rFonts w:ascii="Times New Roman" w:hAnsi="Times New Roman" w:cs="Times New Roman"/>
          <w:sz w:val="28"/>
          <w:szCs w:val="28"/>
        </w:rPr>
        <w:t xml:space="preserve"> ходатайство подсудимой Тарлиной З.А.</w:t>
      </w:r>
    </w:p>
    <w:p w:rsidR="00515233" w:rsidRPr="00B95237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Государственный обвинитель</w:t>
      </w:r>
      <w:r>
        <w:rPr>
          <w:rFonts w:ascii="Times New Roman" w:hAnsi="Times New Roman" w:cs="Times New Roman"/>
          <w:sz w:val="28"/>
          <w:szCs w:val="28"/>
        </w:rPr>
        <w:t xml:space="preserve"> помощник прокурора г. Когалыма </w:t>
      </w:r>
      <w:r w:rsidR="00F45F10">
        <w:rPr>
          <w:rFonts w:ascii="Times New Roman" w:hAnsi="Times New Roman" w:cs="Times New Roman"/>
          <w:sz w:val="28"/>
          <w:szCs w:val="28"/>
        </w:rPr>
        <w:t>Гузынина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10">
        <w:rPr>
          <w:rFonts w:ascii="Times New Roman" w:hAnsi="Times New Roman" w:cs="Times New Roman"/>
          <w:sz w:val="28"/>
          <w:szCs w:val="28"/>
        </w:rPr>
        <w:t>согласилась с ходатайством подсудимой</w:t>
      </w:r>
      <w:r w:rsidRPr="00B95237">
        <w:rPr>
          <w:rFonts w:ascii="Times New Roman" w:hAnsi="Times New Roman" w:cs="Times New Roman"/>
          <w:sz w:val="28"/>
          <w:szCs w:val="28"/>
        </w:rPr>
        <w:t xml:space="preserve"> о рассмотрении уголовного дела в особом порядке судебного разбирательства.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33" w:rsidRPr="00B95237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Су</w:t>
      </w:r>
      <w:r w:rsidR="006B01E7">
        <w:rPr>
          <w:rFonts w:ascii="Times New Roman" w:hAnsi="Times New Roman" w:cs="Times New Roman"/>
          <w:sz w:val="28"/>
          <w:szCs w:val="28"/>
        </w:rPr>
        <w:t>дом установлено, что подсудимой</w:t>
      </w:r>
      <w:r w:rsidRPr="00B95237">
        <w:rPr>
          <w:rFonts w:ascii="Times New Roman" w:hAnsi="Times New Roman" w:cs="Times New Roman"/>
          <w:sz w:val="28"/>
          <w:szCs w:val="28"/>
        </w:rPr>
        <w:t xml:space="preserve"> </w:t>
      </w:r>
      <w:r w:rsidR="00F45F10">
        <w:rPr>
          <w:rFonts w:ascii="Times New Roman" w:hAnsi="Times New Roman" w:cs="Times New Roman"/>
          <w:sz w:val="28"/>
          <w:szCs w:val="28"/>
        </w:rPr>
        <w:t>Тарлиной З.А.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обвинение понятно и он</w:t>
      </w:r>
      <w:r w:rsidR="00F45F10">
        <w:rPr>
          <w:rFonts w:ascii="Times New Roman" w:hAnsi="Times New Roman" w:cs="Times New Roman"/>
          <w:sz w:val="28"/>
          <w:szCs w:val="28"/>
        </w:rPr>
        <w:t>а полностью согласна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с обвинением, свое ходатайство о постановлении приговора без проведения судебного раз</w:t>
      </w:r>
      <w:r w:rsidR="00F45F10">
        <w:rPr>
          <w:rFonts w:ascii="Times New Roman" w:hAnsi="Times New Roman" w:cs="Times New Roman"/>
          <w:sz w:val="28"/>
          <w:szCs w:val="28"/>
        </w:rPr>
        <w:t>бирательства заявлено подсудимой</w:t>
      </w:r>
      <w:r w:rsidRPr="00B95237">
        <w:rPr>
          <w:rFonts w:ascii="Times New Roman" w:hAnsi="Times New Roman" w:cs="Times New Roman"/>
          <w:sz w:val="28"/>
          <w:szCs w:val="28"/>
        </w:rPr>
        <w:t xml:space="preserve"> после консул</w:t>
      </w:r>
      <w:r w:rsidR="00F45F10">
        <w:rPr>
          <w:rFonts w:ascii="Times New Roman" w:hAnsi="Times New Roman" w:cs="Times New Roman"/>
          <w:sz w:val="28"/>
          <w:szCs w:val="28"/>
        </w:rPr>
        <w:t>ьтации с защитником, подсудимой</w:t>
      </w:r>
      <w:r w:rsidRPr="00B95237">
        <w:rPr>
          <w:rFonts w:ascii="Times New Roman" w:hAnsi="Times New Roman" w:cs="Times New Roman"/>
          <w:sz w:val="28"/>
          <w:szCs w:val="28"/>
        </w:rPr>
        <w:t xml:space="preserve"> разъяснены, и он</w:t>
      </w:r>
      <w:r w:rsidR="00F45F10">
        <w:rPr>
          <w:rFonts w:ascii="Times New Roman" w:hAnsi="Times New Roman" w:cs="Times New Roman"/>
          <w:sz w:val="28"/>
          <w:szCs w:val="28"/>
        </w:rPr>
        <w:t>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полностью осознает последствия постановления приговора без проведения судебного разбирательства по уголовному делу.</w:t>
      </w:r>
    </w:p>
    <w:p w:rsidR="00515233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</w:t>
      </w:r>
      <w:r w:rsidRPr="00B95237">
        <w:rPr>
          <w:rFonts w:ascii="Times New Roman" w:hAnsi="Times New Roman" w:cs="Times New Roman"/>
          <w:sz w:val="28"/>
          <w:szCs w:val="28"/>
        </w:rPr>
        <w:t>дя к выводу, что</w:t>
      </w:r>
      <w:r w:rsidR="00F45F10">
        <w:rPr>
          <w:rFonts w:ascii="Times New Roman" w:hAnsi="Times New Roman" w:cs="Times New Roman"/>
          <w:sz w:val="28"/>
          <w:szCs w:val="28"/>
        </w:rPr>
        <w:t xml:space="preserve"> обвинение, с которым согласилась подсудимая</w:t>
      </w:r>
      <w:r w:rsidRPr="00B95237">
        <w:rPr>
          <w:rFonts w:ascii="Times New Roman" w:hAnsi="Times New Roman" w:cs="Times New Roman"/>
          <w:sz w:val="28"/>
          <w:szCs w:val="28"/>
        </w:rPr>
        <w:t xml:space="preserve"> </w:t>
      </w:r>
      <w:r w:rsidR="00F45F10">
        <w:rPr>
          <w:rFonts w:ascii="Times New Roman" w:hAnsi="Times New Roman" w:cs="Times New Roman"/>
          <w:sz w:val="28"/>
          <w:szCs w:val="28"/>
        </w:rPr>
        <w:t>Тарлина З.А.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обоснованно, подтверждается доказательствами, собранными по уголовному делу, мировой судья ква</w:t>
      </w:r>
      <w:r>
        <w:rPr>
          <w:rFonts w:ascii="Times New Roman" w:hAnsi="Times New Roman" w:cs="Times New Roman"/>
          <w:sz w:val="28"/>
          <w:szCs w:val="28"/>
        </w:rPr>
        <w:t xml:space="preserve">лифицирует действия </w:t>
      </w:r>
      <w:r w:rsidR="00F45F10">
        <w:rPr>
          <w:rFonts w:ascii="Times New Roman" w:hAnsi="Times New Roman" w:cs="Times New Roman"/>
          <w:sz w:val="28"/>
          <w:szCs w:val="28"/>
        </w:rPr>
        <w:t>Тарлиной З.А. по  части 1 статьи 245</w:t>
      </w:r>
      <w:r w:rsidRPr="00B95237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– </w:t>
      </w:r>
      <w:r w:rsidRPr="00F45F10" w:rsidR="00F45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жестокое обращение с животными в целях причинения ему боли и страданий, повлекшее его гибель.</w:t>
      </w:r>
    </w:p>
    <w:p w:rsidR="001A5398" w:rsidRPr="0076478D" w:rsidP="001A5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64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судебного разбирательства защитником заявлено ходатайство о прекращении уголовного дела в отношении </w:t>
      </w:r>
      <w:r>
        <w:rPr>
          <w:rFonts w:ascii="Times New Roman" w:hAnsi="Times New Roman" w:cs="Times New Roman"/>
          <w:sz w:val="28"/>
          <w:szCs w:val="28"/>
        </w:rPr>
        <w:t>Тарлиной З.А.</w:t>
      </w:r>
      <w:r w:rsidRPr="00764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освобождением от уголовной ответственности с назначением меры уголовно-правового характера в виде судебного штрафа в порядке ст. 76.2 УК РФ.</w:t>
      </w:r>
    </w:p>
    <w:p w:rsidR="001A5398" w:rsidRPr="0076478D" w:rsidP="001A5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Данное ходатайство было поддержано подсудим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Тарлиной З.А.</w:t>
      </w:r>
      <w:r w:rsidRPr="00764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5398" w:rsidRPr="0076478D" w:rsidP="001A53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6478D">
        <w:rPr>
          <w:rFonts w:ascii="Times New Roman" w:hAnsi="Times New Roman" w:cs="Times New Roman"/>
          <w:sz w:val="28"/>
          <w:szCs w:val="28"/>
        </w:rPr>
        <w:t xml:space="preserve">          Государственный обвинитель помощник прокурора г. Когалыма </w:t>
      </w:r>
      <w:r>
        <w:rPr>
          <w:rFonts w:ascii="Times New Roman" w:hAnsi="Times New Roman" w:cs="Times New Roman"/>
          <w:sz w:val="28"/>
          <w:szCs w:val="28"/>
        </w:rPr>
        <w:t xml:space="preserve">Гузынина С.И. </w:t>
      </w:r>
      <w:r w:rsidRPr="0076478D">
        <w:rPr>
          <w:rFonts w:ascii="Times New Roman" w:hAnsi="Times New Roman" w:cs="Times New Roman"/>
          <w:sz w:val="28"/>
          <w:szCs w:val="28"/>
        </w:rPr>
        <w:t>возражала против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освобождения подсудимой</w:t>
      </w:r>
      <w:r w:rsidRPr="0076478D">
        <w:rPr>
          <w:rFonts w:ascii="Times New Roman" w:hAnsi="Times New Roman" w:cs="Times New Roman"/>
          <w:sz w:val="28"/>
          <w:szCs w:val="28"/>
        </w:rPr>
        <w:t xml:space="preserve"> от уголовной ответственности с назначением меры уголовно-правового ха</w:t>
      </w:r>
      <w:r>
        <w:rPr>
          <w:rFonts w:ascii="Times New Roman" w:hAnsi="Times New Roman" w:cs="Times New Roman"/>
          <w:sz w:val="28"/>
          <w:szCs w:val="28"/>
        </w:rPr>
        <w:t>рактера в виде судебного штрафа, поскольку оснований для удовлетворения ходатайства не имеется.</w:t>
      </w:r>
    </w:p>
    <w:p w:rsidR="001A5398" w:rsidRPr="0076478D" w:rsidP="001A53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6478D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положениями ст. 76.2 УК РФ и ст. 25.1 УПК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1A5398" w:rsidRPr="00060614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0606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Вместе с тем, суд не находит оснований для  освобождения подсудимой Тарлиной З.А. от уголовной ответственности с назначением судебного штрафа, поскольку</w:t>
      </w:r>
      <w:r w:rsidRPr="00060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объектом преступления является общественная нравственность</w:t>
      </w:r>
      <w:r w:rsidRPr="00060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каких-либо доказательств о возмещении ущерба или иным образом </w:t>
      </w:r>
      <w:r w:rsidRPr="00060614" w:rsidR="00060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подтверждении, что </w:t>
      </w:r>
      <w:r w:rsidRPr="00060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вред причиненный преступлением заглажен Тарлиной З.А. не представлено. </w:t>
      </w:r>
    </w:p>
    <w:p w:rsidR="00515233" w:rsidRPr="00B95237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Назначая </w:t>
      </w:r>
      <w:r w:rsidR="00F45F10">
        <w:rPr>
          <w:rFonts w:ascii="Times New Roman" w:hAnsi="Times New Roman" w:cs="Times New Roman"/>
          <w:sz w:val="28"/>
          <w:szCs w:val="28"/>
        </w:rPr>
        <w:t>Тарлиной З.А.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меру наказания, мировой судья учел характер и степень общественной опасности сове</w:t>
      </w:r>
      <w:r w:rsidR="00F45F10">
        <w:rPr>
          <w:rFonts w:ascii="Times New Roman" w:hAnsi="Times New Roman" w:cs="Times New Roman"/>
          <w:sz w:val="28"/>
          <w:szCs w:val="28"/>
        </w:rPr>
        <w:t>ршенного подсудимой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Pr="00B95237">
        <w:rPr>
          <w:rFonts w:ascii="Times New Roman" w:hAnsi="Times New Roman" w:cs="Times New Roman"/>
          <w:sz w:val="28"/>
          <w:szCs w:val="28"/>
        </w:rPr>
        <w:t xml:space="preserve">, </w:t>
      </w:r>
      <w:r w:rsidR="00F45F10">
        <w:rPr>
          <w:rFonts w:ascii="Times New Roman" w:hAnsi="Times New Roman" w:cs="Times New Roman"/>
          <w:sz w:val="28"/>
          <w:szCs w:val="28"/>
        </w:rPr>
        <w:t>отсутствие смягчающих и</w:t>
      </w:r>
      <w:r>
        <w:rPr>
          <w:rFonts w:ascii="Times New Roman" w:hAnsi="Times New Roman" w:cs="Times New Roman"/>
          <w:sz w:val="28"/>
          <w:szCs w:val="28"/>
        </w:rPr>
        <w:t xml:space="preserve"> отягчающих обстоятельств</w:t>
      </w:r>
      <w:r w:rsidR="00F45F10">
        <w:rPr>
          <w:rFonts w:ascii="Times New Roman" w:hAnsi="Times New Roman" w:cs="Times New Roman"/>
          <w:sz w:val="28"/>
          <w:szCs w:val="28"/>
        </w:rPr>
        <w:t>, а также личность  подсудимой</w:t>
      </w:r>
      <w:r w:rsidRPr="00B95237">
        <w:rPr>
          <w:rFonts w:ascii="Times New Roman" w:hAnsi="Times New Roman" w:cs="Times New Roman"/>
          <w:sz w:val="28"/>
          <w:szCs w:val="28"/>
        </w:rPr>
        <w:t>.</w:t>
      </w:r>
    </w:p>
    <w:p w:rsidR="00F45F10" w:rsidP="005152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B6">
        <w:rPr>
          <w:rFonts w:ascii="Times New Roman" w:hAnsi="Times New Roman" w:cs="Times New Roman"/>
          <w:sz w:val="28"/>
          <w:szCs w:val="28"/>
        </w:rPr>
        <w:t>В соответствии со статьей 61 Уголовного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обстоятельств</w:t>
      </w:r>
      <w:r w:rsidRPr="00E901B6">
        <w:rPr>
          <w:rFonts w:ascii="Times New Roman" w:hAnsi="Times New Roman" w:cs="Times New Roman"/>
          <w:sz w:val="28"/>
          <w:szCs w:val="28"/>
        </w:rPr>
        <w:t>, смягчающим наказание  суд</w:t>
      </w:r>
      <w:r>
        <w:rPr>
          <w:rFonts w:ascii="Times New Roman" w:hAnsi="Times New Roman" w:cs="Times New Roman"/>
          <w:sz w:val="28"/>
          <w:szCs w:val="28"/>
        </w:rPr>
        <w:t>ом не установлено.</w:t>
      </w:r>
    </w:p>
    <w:p w:rsidR="00515233" w:rsidRPr="00E901B6" w:rsidP="005152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1B6">
        <w:rPr>
          <w:rFonts w:ascii="Times New Roman" w:hAnsi="Times New Roman" w:cs="Times New Roman"/>
          <w:sz w:val="28"/>
          <w:szCs w:val="28"/>
        </w:rPr>
        <w:t xml:space="preserve">Согласно статье 63 Уголовного кодекса Российской Федерации обстоятельств, </w:t>
      </w:r>
      <w:r w:rsidR="00F45F10">
        <w:rPr>
          <w:rFonts w:ascii="Times New Roman" w:hAnsi="Times New Roman" w:cs="Times New Roman"/>
          <w:sz w:val="28"/>
          <w:szCs w:val="28"/>
        </w:rPr>
        <w:t>отягчающих наказание подсудимой</w:t>
      </w:r>
      <w:r w:rsidRPr="00E901B6">
        <w:rPr>
          <w:rFonts w:ascii="Times New Roman" w:hAnsi="Times New Roman" w:cs="Times New Roman"/>
          <w:sz w:val="28"/>
          <w:szCs w:val="28"/>
        </w:rPr>
        <w:t>, не установлено.</w:t>
      </w:r>
    </w:p>
    <w:p w:rsidR="00515233" w:rsidRPr="00B95237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изложенного, руководствуясь целями и задачами наказания, учитывая влияние нака</w:t>
      </w:r>
      <w:r w:rsidR="00F45F1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 на исправление осужденной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суд учитывает, что преступление, совершенное </w:t>
      </w:r>
      <w:r w:rsidR="00F45F10">
        <w:rPr>
          <w:rFonts w:ascii="Times New Roman" w:eastAsia="Times New Roman" w:hAnsi="Times New Roman" w:cs="Times New Roman"/>
          <w:color w:val="000000"/>
          <w:sz w:val="28"/>
          <w:szCs w:val="28"/>
        </w:rPr>
        <w:t>Тарлиной З.А.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категории небольшой тяжести, </w:t>
      </w:r>
      <w:r w:rsidR="00F45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не судимая (л.д.84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признан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вины, </w:t>
      </w:r>
      <w:r w:rsidRPr="00B95237">
        <w:rPr>
          <w:rFonts w:ascii="Times New Roman" w:hAnsi="Times New Roman" w:cs="Times New Roman"/>
          <w:sz w:val="28"/>
          <w:szCs w:val="28"/>
        </w:rPr>
        <w:t xml:space="preserve">на учете у врача </w:t>
      </w:r>
      <w:r>
        <w:rPr>
          <w:rFonts w:ascii="Times New Roman" w:hAnsi="Times New Roman" w:cs="Times New Roman"/>
          <w:sz w:val="28"/>
          <w:szCs w:val="28"/>
        </w:rPr>
        <w:t>психиатра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и вра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45F10">
        <w:rPr>
          <w:rFonts w:ascii="Times New Roman" w:hAnsi="Times New Roman" w:cs="Times New Roman"/>
          <w:sz w:val="28"/>
          <w:szCs w:val="28"/>
        </w:rPr>
        <w:t>а  нарколога не состоит (л.д.89-90</w:t>
      </w:r>
      <w:r w:rsidRPr="00B95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5237">
        <w:rPr>
          <w:rFonts w:ascii="Times New Roman" w:hAnsi="Times New Roman" w:cs="Times New Roman"/>
          <w:sz w:val="28"/>
          <w:szCs w:val="28"/>
        </w:rPr>
        <w:t>по месту жительства УУП ОМВД России по г. Когалыму характеризуется удовлетворительно,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B01E7">
        <w:rPr>
          <w:rFonts w:ascii="Times New Roman" w:hAnsi="Times New Roman" w:cs="Times New Roman"/>
          <w:sz w:val="28"/>
          <w:szCs w:val="28"/>
        </w:rPr>
        <w:t>ы со стороны соседей и иных лиц в адрес Тарлиной З.А. не поступали, на профилактических учетах не состоит, иными компрометирующими материалами ОМВД России по г. Когалыму не располагает (л.д.92)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чем, суд полагает справедливым назначить наказание </w:t>
      </w:r>
      <w:r w:rsidR="006B01E7">
        <w:rPr>
          <w:rFonts w:ascii="Times New Roman" w:eastAsia="Times New Roman" w:hAnsi="Times New Roman" w:cs="Times New Roman"/>
          <w:color w:val="000000"/>
          <w:sz w:val="28"/>
          <w:szCs w:val="28"/>
        </w:rPr>
        <w:t>Тарлиной З.А.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совершение преступления, пред</w:t>
      </w:r>
      <w:r w:rsidR="006B01E7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усмотренного частью 1 статьи 245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кодекса Российской Федерации в виде штрафа.</w:t>
      </w:r>
    </w:p>
    <w:p w:rsidR="00515233" w:rsidRPr="00B95237" w:rsidP="005152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95237">
        <w:rPr>
          <w:rFonts w:ascii="Times New Roman" w:hAnsi="Times New Roman" w:cs="Times New Roman"/>
          <w:sz w:val="28"/>
          <w:szCs w:val="28"/>
        </w:rPr>
        <w:t>Оснований для применения положений статьи 64 Уголовного кодекса Российской Федерации и назначения более мягкого наказания, чем предусмотр</w:t>
      </w:r>
      <w:r>
        <w:rPr>
          <w:rFonts w:ascii="Times New Roman" w:hAnsi="Times New Roman" w:cs="Times New Roman"/>
          <w:sz w:val="28"/>
          <w:szCs w:val="28"/>
        </w:rPr>
        <w:t>ено санкцией  части 1 статьи 167</w:t>
      </w:r>
      <w:r w:rsidRPr="00B95237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не установлено.</w:t>
      </w:r>
    </w:p>
    <w:p w:rsidR="006B01E7" w:rsidP="0051523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Вещественное доказательство: труп собаки, признанный на основании постановления дознавателя о признании и приобщении к уголовному делу вещественным доказательств от 25.10.2023 года утилизирован. </w:t>
      </w:r>
    </w:p>
    <w:p w:rsidR="00515233" w:rsidRPr="00D205FE" w:rsidP="005152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5FE">
        <w:rPr>
          <w:rFonts w:ascii="Times New Roman" w:hAnsi="Times New Roman" w:cs="Times New Roman"/>
          <w:sz w:val="28"/>
          <w:szCs w:val="28"/>
        </w:rPr>
        <w:t xml:space="preserve">Гражданский иск не заявлен. </w:t>
      </w:r>
    </w:p>
    <w:p w:rsidR="00515233" w:rsidRPr="006B01E7" w:rsidP="006B0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="006B01E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Карапетян М.А.,</w:t>
      </w: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освободит</w:t>
      </w:r>
      <w:r w:rsidR="006B01E7">
        <w:rPr>
          <w:rFonts w:ascii="Times New Roman" w:eastAsia="Times New Roman" w:hAnsi="Times New Roman" w:cs="Times New Roman"/>
          <w:sz w:val="28"/>
          <w:szCs w:val="28"/>
        </w:rPr>
        <w:t>ь подсудимую Тарлину З.А.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5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316 Уголовно-процессуального кодекса Российской Федерации. </w:t>
      </w:r>
    </w:p>
    <w:p w:rsidR="00D12DD0" w:rsidRPr="00D205FE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5FE">
        <w:rPr>
          <w:rFonts w:ascii="Times New Roman" w:hAnsi="Times New Roman" w:cs="Times New Roman"/>
          <w:sz w:val="28"/>
          <w:szCs w:val="28"/>
        </w:rPr>
        <w:t xml:space="preserve">Руководствуясь статьями 302-304, </w:t>
      </w:r>
      <w:r>
        <w:rPr>
          <w:rFonts w:ascii="Times New Roman" w:hAnsi="Times New Roman" w:cs="Times New Roman"/>
          <w:sz w:val="28"/>
          <w:szCs w:val="28"/>
        </w:rPr>
        <w:t>307-309, 314, 316</w:t>
      </w:r>
      <w:r w:rsidRPr="00D205FE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Федерации,  мировой судья</w:t>
      </w:r>
    </w:p>
    <w:p w:rsidR="00D12DD0" w:rsidRPr="00B95237" w:rsidP="00D12DD0">
      <w:pPr>
        <w:pStyle w:val="NoSpacing"/>
        <w:rPr>
          <w:sz w:val="28"/>
          <w:szCs w:val="28"/>
        </w:rPr>
      </w:pPr>
    </w:p>
    <w:p w:rsidR="00D12DD0" w:rsidRPr="001D6722" w:rsidP="00D12D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523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ПРИГОВОРИЛ</w:t>
      </w:r>
      <w:r w:rsidRPr="001D6722">
        <w:rPr>
          <w:rFonts w:ascii="Times New Roman" w:hAnsi="Times New Roman" w:cs="Times New Roman"/>
          <w:sz w:val="28"/>
          <w:szCs w:val="28"/>
        </w:rPr>
        <w:t>:</w:t>
      </w:r>
    </w:p>
    <w:p w:rsidR="00D12DD0" w:rsidRPr="001D6722" w:rsidP="00D12D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2DD0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Pr="001D6722">
        <w:rPr>
          <w:rFonts w:ascii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</w:rPr>
        <w:t xml:space="preserve">Тарлину Зою Андреевну </w:t>
      </w:r>
      <w:r w:rsidRPr="001D672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новной в совершении преступления, предусмотренного</w:t>
      </w:r>
      <w:r w:rsidRPr="001D6722">
        <w:rPr>
          <w:rFonts w:ascii="Times New Roman" w:hAnsi="Times New Roman" w:cs="Times New Roman"/>
          <w:sz w:val="28"/>
          <w:szCs w:val="28"/>
        </w:rPr>
        <w:t xml:space="preserve"> частью 1 статьи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1D6722">
        <w:rPr>
          <w:rFonts w:ascii="Times New Roman" w:hAnsi="Times New Roman" w:cs="Times New Roman"/>
          <w:sz w:val="28"/>
          <w:szCs w:val="28"/>
        </w:rPr>
        <w:t xml:space="preserve"> Уголовного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 и назначить ей</w:t>
      </w:r>
      <w:r w:rsidRPr="001D6722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</w:t>
      </w:r>
      <w:r w:rsidR="00527132">
        <w:rPr>
          <w:rFonts w:ascii="Times New Roman" w:hAnsi="Times New Roman" w:cs="Times New Roman"/>
          <w:sz w:val="28"/>
          <w:szCs w:val="28"/>
        </w:rPr>
        <w:t>ере 10000 (десять</w:t>
      </w:r>
      <w:r w:rsidRPr="001D6722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сяч) рублей в доход государства.</w:t>
      </w:r>
    </w:p>
    <w:p w:rsidR="006B01E7" w:rsidRPr="006B01E7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DD0">
        <w:rPr>
          <w:rFonts w:ascii="Times New Roman" w:hAnsi="Times New Roman" w:cs="Times New Roman"/>
          <w:sz w:val="28"/>
          <w:szCs w:val="28"/>
        </w:rPr>
        <w:t>Меру</w:t>
      </w:r>
      <w:r w:rsidRPr="001D6722" w:rsidR="00D12DD0">
        <w:rPr>
          <w:rFonts w:ascii="Times New Roman" w:hAnsi="Times New Roman" w:cs="Times New Roman"/>
          <w:sz w:val="28"/>
          <w:szCs w:val="28"/>
        </w:rPr>
        <w:t xml:space="preserve"> </w:t>
      </w:r>
      <w:r w:rsidR="00D12DD0">
        <w:rPr>
          <w:rFonts w:ascii="Times New Roman" w:hAnsi="Times New Roman" w:cs="Times New Roman"/>
          <w:sz w:val="28"/>
          <w:szCs w:val="28"/>
        </w:rPr>
        <w:t xml:space="preserve">процессуального принуждения – обязательство о явке </w:t>
      </w:r>
      <w:r w:rsidRPr="001D6722" w:rsidR="00D12DD0">
        <w:rPr>
          <w:rFonts w:ascii="Times New Roman" w:hAnsi="Times New Roman" w:cs="Times New Roman"/>
          <w:sz w:val="28"/>
          <w:szCs w:val="28"/>
        </w:rPr>
        <w:t>после вступления приговора в законную силу отменить.</w:t>
      </w:r>
    </w:p>
    <w:p w:rsidR="00D12DD0" w:rsidRPr="001D672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1E7">
        <w:rPr>
          <w:rFonts w:ascii="Times New Roman" w:hAnsi="Times New Roman" w:cs="Times New Roman"/>
          <w:sz w:val="28"/>
          <w:szCs w:val="28"/>
        </w:rPr>
        <w:t xml:space="preserve"> </w:t>
      </w:r>
      <w:r w:rsidRPr="001D6722">
        <w:rPr>
          <w:rFonts w:ascii="Times New Roman" w:hAnsi="Times New Roman" w:cs="Times New Roman"/>
          <w:sz w:val="28"/>
          <w:szCs w:val="28"/>
        </w:rPr>
        <w:t xml:space="preserve">От взыскания процессуальных издержек - средств, подлежащих выплате защитнику </w:t>
      </w:r>
      <w:r w:rsidR="00527132">
        <w:rPr>
          <w:rFonts w:ascii="Times New Roman" w:hAnsi="Times New Roman" w:cs="Times New Roman"/>
          <w:sz w:val="28"/>
          <w:szCs w:val="28"/>
        </w:rPr>
        <w:t>Карапетян М.А.,</w:t>
      </w:r>
      <w:r w:rsidRPr="001D6722">
        <w:rPr>
          <w:rFonts w:ascii="Times New Roman" w:hAnsi="Times New Roman" w:cs="Times New Roman"/>
          <w:sz w:val="28"/>
          <w:szCs w:val="28"/>
        </w:rPr>
        <w:t xml:space="preserve"> участвовавшему в судебном разбирательстве по назначению суда, </w:t>
      </w:r>
      <w:r w:rsidR="00527132">
        <w:rPr>
          <w:rFonts w:ascii="Times New Roman" w:hAnsi="Times New Roman" w:cs="Times New Roman"/>
          <w:sz w:val="28"/>
          <w:szCs w:val="28"/>
        </w:rPr>
        <w:t xml:space="preserve">Тарлину З.А. </w:t>
      </w:r>
      <w:r w:rsidRPr="001D6722">
        <w:rPr>
          <w:rFonts w:ascii="Times New Roman" w:hAnsi="Times New Roman" w:cs="Times New Roman"/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 полностью освободить.</w:t>
      </w:r>
    </w:p>
    <w:p w:rsidR="00D12DD0" w:rsidRPr="001D6722" w:rsidP="00D12D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>Реквизиты перечисления  уголовного штрафа:</w:t>
      </w:r>
    </w:p>
    <w:p w:rsidR="00D12DD0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- </w:t>
      </w:r>
      <w:r w:rsidRPr="001D672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Получатель: УФК по Ханты-Мансийскому автономному округу - Югре    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УМВД России по Ханты-Мансийскому автономному округу-Югре)</w:t>
      </w:r>
    </w:p>
    <w:p w:rsidR="00D12DD0" w:rsidRPr="001D6722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ИНН – 8601010390</w:t>
      </w:r>
    </w:p>
    <w:p w:rsidR="00D12DD0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КПП – 860101001</w:t>
      </w:r>
    </w:p>
    <w:p w:rsidR="00527132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казначейский расчетный счет №40102810245370000007</w:t>
      </w:r>
    </w:p>
    <w:p w:rsidR="00527132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Номер казначейского счета №03100643000000018700</w:t>
      </w:r>
    </w:p>
    <w:p w:rsidR="00D12DD0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Банк: РКЦ Ханты-Мансийск//УФК по Ханты-Мансийскому автономному округу-Югре г. Ханты-Мансийск</w:t>
      </w:r>
    </w:p>
    <w:p w:rsidR="00527132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БИК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УФК – 007162163</w:t>
      </w:r>
    </w:p>
    <w:p w:rsidR="00527132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КБК – 188 1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03125 01 0000 140</w:t>
      </w:r>
    </w:p>
    <w:p w:rsidR="00D12DD0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Код ОКТМО – 71883000</w:t>
      </w:r>
    </w:p>
    <w:p w:rsidR="00D12DD0" w:rsidP="00D12DD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УИН  - 188 586 231 105 405 24 812</w:t>
      </w:r>
    </w:p>
    <w:p w:rsidR="00D12DD0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722">
        <w:rPr>
          <w:rFonts w:ascii="Times New Roman" w:hAnsi="Times New Roman" w:cs="Times New Roman"/>
          <w:sz w:val="28"/>
          <w:szCs w:val="28"/>
        </w:rPr>
        <w:t>Приговор может быть обжалован и опротестован в апелляционном порядке в течение пятнадцати суток в Когалымский городской суд через мир</w:t>
      </w:r>
      <w:r w:rsidR="00527132">
        <w:rPr>
          <w:rFonts w:ascii="Times New Roman" w:hAnsi="Times New Roman" w:cs="Times New Roman"/>
          <w:sz w:val="28"/>
          <w:szCs w:val="28"/>
        </w:rPr>
        <w:t>ового судью судебного участка №2</w:t>
      </w:r>
      <w:r w:rsidRPr="001D6722">
        <w:rPr>
          <w:rFonts w:ascii="Times New Roman" w:hAnsi="Times New Roman" w:cs="Times New Roman"/>
          <w:sz w:val="28"/>
          <w:szCs w:val="28"/>
        </w:rPr>
        <w:t xml:space="preserve"> Когалымского судебного района Ханты-Мансийского автономного округа-Югры с соблюдением требований статьи 317 Уголовно-процессуального кодекса Российской Федерации.</w:t>
      </w:r>
    </w:p>
    <w:p w:rsidR="00D12DD0" w:rsidRPr="001D672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12DD0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6722">
        <w:rPr>
          <w:rFonts w:ascii="Times New Roman" w:hAnsi="Times New Roman" w:cs="Times New Roman"/>
          <w:sz w:val="28"/>
          <w:szCs w:val="28"/>
        </w:rPr>
        <w:t xml:space="preserve">            Мировой судья: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7132">
        <w:rPr>
          <w:rFonts w:ascii="Times New Roman" w:hAnsi="Times New Roman" w:cs="Times New Roman"/>
          <w:sz w:val="28"/>
          <w:szCs w:val="28"/>
        </w:rPr>
        <w:t xml:space="preserve"> </w:t>
      </w:r>
      <w:r w:rsidRPr="001D6722">
        <w:rPr>
          <w:rFonts w:ascii="Times New Roman" w:hAnsi="Times New Roman" w:cs="Times New Roman"/>
          <w:sz w:val="28"/>
          <w:szCs w:val="28"/>
        </w:rPr>
        <w:t xml:space="preserve">Н.В. Олькова </w:t>
      </w: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7132" w:rsidRPr="001D6722" w:rsidP="00D12D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>
      <w:pPr>
        <w:pStyle w:val="NoSpacing"/>
        <w:rPr>
          <w:sz w:val="28"/>
          <w:szCs w:val="28"/>
        </w:rPr>
      </w:pPr>
    </w:p>
    <w:p w:rsidR="00D12DD0" w:rsidP="00D12DD0"/>
    <w:p w:rsidR="00D12DD0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12DD0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12DD0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12DD0" w:rsidP="001D67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4897" w:rsidRPr="002E4897">
      <w:pPr>
        <w:rPr>
          <w:rFonts w:ascii="Times New Roman" w:hAnsi="Times New Roman" w:cs="Times New Roman"/>
        </w:rPr>
      </w:pPr>
    </w:p>
    <w:sectPr w:rsidSect="00A7178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17811161"/>
      <w:docPartObj>
        <w:docPartGallery w:val="Page Numbers (Bottom of Page)"/>
        <w:docPartUnique/>
      </w:docPartObj>
    </w:sdtPr>
    <w:sdtContent>
      <w:p w:rsidR="00F04E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4E3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76"/>
    <w:rsid w:val="000143B0"/>
    <w:rsid w:val="000505DF"/>
    <w:rsid w:val="00052FD7"/>
    <w:rsid w:val="00060614"/>
    <w:rsid w:val="0014668D"/>
    <w:rsid w:val="001A5398"/>
    <w:rsid w:val="001D6722"/>
    <w:rsid w:val="002E4897"/>
    <w:rsid w:val="004B6FE1"/>
    <w:rsid w:val="004F31C2"/>
    <w:rsid w:val="00515233"/>
    <w:rsid w:val="00527132"/>
    <w:rsid w:val="006B01E7"/>
    <w:rsid w:val="006D20FE"/>
    <w:rsid w:val="006F21D3"/>
    <w:rsid w:val="007014E2"/>
    <w:rsid w:val="0076478D"/>
    <w:rsid w:val="008B682E"/>
    <w:rsid w:val="008E784E"/>
    <w:rsid w:val="009F5A51"/>
    <w:rsid w:val="00A0643D"/>
    <w:rsid w:val="00A7178C"/>
    <w:rsid w:val="00A84F92"/>
    <w:rsid w:val="00A94E99"/>
    <w:rsid w:val="00B43D76"/>
    <w:rsid w:val="00B95237"/>
    <w:rsid w:val="00C72442"/>
    <w:rsid w:val="00D12DD0"/>
    <w:rsid w:val="00D205FE"/>
    <w:rsid w:val="00D86BE1"/>
    <w:rsid w:val="00D95ACF"/>
    <w:rsid w:val="00E901B6"/>
    <w:rsid w:val="00EB5CDA"/>
    <w:rsid w:val="00F04E34"/>
    <w:rsid w:val="00F45F10"/>
    <w:rsid w:val="00F649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0D5904-8597-482E-B23C-721F3B2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7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D76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a"/>
    <w:uiPriority w:val="99"/>
    <w:semiHidden/>
    <w:unhideWhenUsed/>
    <w:rsid w:val="002E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E4897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2E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E489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64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